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A0A" w:rsidRPr="00214A0A" w:rsidRDefault="00214A0A" w:rsidP="00214A0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4A0A">
        <w:rPr>
          <w:rFonts w:ascii="TH SarabunIT๙" w:hAnsi="TH SarabunIT๙" w:cs="TH SarabunIT๙"/>
          <w:b/>
          <w:bCs/>
          <w:sz w:val="32"/>
          <w:szCs w:val="32"/>
          <w:cs/>
        </w:rPr>
        <w:t>แบบเปิดเผยข้อมูลงบประมาณเงินอุดหนุนเฉพาะกิจขององค์กรปกครองส่วนท้องถิ่น ประจำปีงบประมาณ 2567</w:t>
      </w:r>
    </w:p>
    <w:p w:rsidR="00214A0A" w:rsidRPr="00214A0A" w:rsidRDefault="00214A0A" w:rsidP="00214A0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214A0A">
        <w:rPr>
          <w:rFonts w:ascii="TH SarabunIT๙" w:hAnsi="TH SarabunIT๙" w:cs="TH SarabunIT๙"/>
          <w:sz w:val="32"/>
          <w:szCs w:val="32"/>
          <w:cs/>
        </w:rPr>
        <w:t>หน่วยงาน  องค์การบริหารส่วนตำบลนาภู</w:t>
      </w:r>
    </w:p>
    <w:p w:rsidR="00214A0A" w:rsidRPr="00214A0A" w:rsidRDefault="00214A0A" w:rsidP="00214A0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214A0A">
        <w:rPr>
          <w:rFonts w:ascii="TH SarabunIT๙" w:hAnsi="TH SarabunIT๙" w:cs="TH SarabunIT๙"/>
          <w:sz w:val="32"/>
          <w:szCs w:val="32"/>
          <w:cs/>
        </w:rPr>
        <w:t>อำเภอ  ยางสีสุราช  จังหวัด  มหาสารคาม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1842"/>
        <w:gridCol w:w="3119"/>
        <w:gridCol w:w="4030"/>
      </w:tblGrid>
      <w:tr w:rsidR="00214A0A" w:rsidRPr="00214A0A" w:rsidTr="00214A0A">
        <w:tc>
          <w:tcPr>
            <w:tcW w:w="846" w:type="dxa"/>
          </w:tcPr>
          <w:p w:rsidR="00214A0A" w:rsidRPr="00214A0A" w:rsidRDefault="00214A0A" w:rsidP="00214A0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A0A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1" w:type="dxa"/>
          </w:tcPr>
          <w:p w:rsidR="00214A0A" w:rsidRPr="00214A0A" w:rsidRDefault="00214A0A" w:rsidP="00214A0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A0A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842" w:type="dxa"/>
          </w:tcPr>
          <w:p w:rsidR="00214A0A" w:rsidRPr="00214A0A" w:rsidRDefault="00214A0A" w:rsidP="00214A0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A0A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119" w:type="dxa"/>
          </w:tcPr>
          <w:p w:rsidR="00214A0A" w:rsidRPr="00214A0A" w:rsidRDefault="00214A0A" w:rsidP="00214A0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A0A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4030" w:type="dxa"/>
          </w:tcPr>
          <w:p w:rsidR="00214A0A" w:rsidRPr="00214A0A" w:rsidRDefault="00214A0A" w:rsidP="00214A0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A0A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</w:t>
            </w:r>
            <w:r w:rsidRPr="00214A0A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</w:t>
            </w:r>
          </w:p>
          <w:p w:rsidR="00214A0A" w:rsidRPr="00214A0A" w:rsidRDefault="00214A0A" w:rsidP="00214A0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A0A">
              <w:rPr>
                <w:rFonts w:ascii="TH SarabunIT๙" w:hAnsi="TH SarabunIT๙" w:cs="TH SarabunIT๙"/>
                <w:sz w:val="32"/>
                <w:szCs w:val="32"/>
                <w:cs/>
              </w:rPr>
              <w:t>(งบประจำปี/งบเหลือจ่าย/งบกลาง)</w:t>
            </w:r>
          </w:p>
        </w:tc>
      </w:tr>
      <w:tr w:rsidR="00214A0A" w:rsidRPr="00214A0A" w:rsidTr="00214A0A">
        <w:tc>
          <w:tcPr>
            <w:tcW w:w="846" w:type="dxa"/>
          </w:tcPr>
          <w:p w:rsidR="00214A0A" w:rsidRPr="00214A0A" w:rsidRDefault="00214A0A" w:rsidP="00214A0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A0A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4111" w:type="dxa"/>
          </w:tcPr>
          <w:p w:rsidR="00214A0A" w:rsidRDefault="00214A0A" w:rsidP="00214A0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14A0A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 เส้นทาง จาก</w:t>
            </w:r>
          </w:p>
          <w:p w:rsidR="00214A0A" w:rsidRDefault="00214A0A" w:rsidP="00214A0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14A0A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 ไป เขตติดต่อตำบลแวงดง หมู่ที่ 10</w:t>
            </w:r>
          </w:p>
          <w:p w:rsidR="00214A0A" w:rsidRDefault="00214A0A" w:rsidP="00214A0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14A0A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บ้านป่าโพธิ์ ตำบลนาภูฯ</w:t>
            </w:r>
          </w:p>
          <w:p w:rsidR="00214A0A" w:rsidRDefault="00214A0A" w:rsidP="00214A0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4A0A" w:rsidRDefault="00214A0A" w:rsidP="00214A0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4A0A" w:rsidRPr="00214A0A" w:rsidRDefault="00214A0A" w:rsidP="00214A0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214A0A" w:rsidRPr="00214A0A" w:rsidRDefault="00214A0A" w:rsidP="00214A0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A0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 w:rsidRPr="00214A0A">
              <w:rPr>
                <w:rFonts w:ascii="TH SarabunIT๙" w:hAnsi="TH SarabunIT๙" w:cs="TH SarabunIT๙"/>
                <w:sz w:val="32"/>
                <w:szCs w:val="32"/>
                <w:cs/>
              </w:rPr>
              <w:t>103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 w:rsidRPr="00214A0A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3119" w:type="dxa"/>
          </w:tcPr>
          <w:p w:rsidR="00214A0A" w:rsidRPr="00214A0A" w:rsidRDefault="00214A0A" w:rsidP="00214A0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A0A">
              <w:rPr>
                <w:rFonts w:ascii="TH SarabunIT๙" w:hAnsi="TH SarabunIT๙" w:cs="TH SarabunIT๙"/>
                <w:sz w:val="32"/>
                <w:szCs w:val="32"/>
                <w:cs/>
              </w:rPr>
              <w:t>15008370001004207397</w:t>
            </w:r>
          </w:p>
        </w:tc>
        <w:tc>
          <w:tcPr>
            <w:tcW w:w="4030" w:type="dxa"/>
          </w:tcPr>
          <w:p w:rsidR="00214A0A" w:rsidRPr="00214A0A" w:rsidRDefault="00214A0A" w:rsidP="00214A0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งบประจำปี</w:t>
            </w:r>
          </w:p>
        </w:tc>
      </w:tr>
    </w:tbl>
    <w:p w:rsidR="00214A0A" w:rsidRDefault="00214A0A" w:rsidP="00214A0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14A0A" w:rsidRDefault="00214A0A" w:rsidP="00214A0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14A0A" w:rsidRDefault="00214A0A" w:rsidP="00214A0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14A0A" w:rsidRDefault="00214A0A" w:rsidP="00214A0A">
      <w:pPr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</w:t>
      </w:r>
      <w:r w:rsidRPr="00214A0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ผู้รับรองข้อมูล</w:t>
      </w:r>
    </w:p>
    <w:p w:rsidR="00E74D91" w:rsidRDefault="00E74D91" w:rsidP="00214A0A">
      <w:pPr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14601"/>
      </w:tblGrid>
      <w:tr w:rsidR="00E74D91" w:rsidRPr="00E74D91" w:rsidTr="00E74D91">
        <w:trPr>
          <w:trHeight w:val="405"/>
        </w:trPr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91" w:rsidRPr="00E74D91" w:rsidRDefault="00E74D91" w:rsidP="00E74D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                              </w:t>
            </w:r>
            <w:r w:rsidRPr="00E74D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ลงชื่อ..........................................</w:t>
            </w:r>
          </w:p>
        </w:tc>
      </w:tr>
      <w:tr w:rsidR="00E74D91" w:rsidRPr="00E74D91" w:rsidTr="00E74D91">
        <w:trPr>
          <w:trHeight w:val="405"/>
        </w:trPr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91" w:rsidRPr="00E74D91" w:rsidRDefault="00E74D91" w:rsidP="00E74D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D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                                                                                              </w:t>
            </w:r>
            <w:r w:rsidRPr="00E74D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E74D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นายพีรพล</w:t>
            </w:r>
            <w:r w:rsidRPr="00E74D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E74D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คงแสง)</w:t>
            </w:r>
          </w:p>
        </w:tc>
      </w:tr>
      <w:tr w:rsidR="00E74D91" w:rsidRPr="00E74D91" w:rsidTr="00E74D91">
        <w:trPr>
          <w:trHeight w:val="405"/>
        </w:trPr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91" w:rsidRPr="00E74D91" w:rsidRDefault="00E74D91" w:rsidP="00E74D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D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                                                                                            </w:t>
            </w:r>
            <w:r w:rsidRPr="00E74D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bookmarkStart w:id="0" w:name="_GoBack"/>
            <w:bookmarkEnd w:id="0"/>
            <w:r w:rsidRPr="00E74D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74D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นายกองค์การบริหารส่วนตำบลนาภู</w:t>
            </w:r>
          </w:p>
        </w:tc>
      </w:tr>
    </w:tbl>
    <w:p w:rsidR="00E74D91" w:rsidRDefault="00E74D91" w:rsidP="00214A0A">
      <w:pPr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214A0A" w:rsidRDefault="00214A0A" w:rsidP="00214A0A">
      <w:pPr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214A0A" w:rsidRPr="00214A0A" w:rsidRDefault="00214A0A" w:rsidP="00214A0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sectPr w:rsidR="00214A0A" w:rsidRPr="00214A0A" w:rsidSect="00214A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A0A"/>
    <w:rsid w:val="00214A0A"/>
    <w:rsid w:val="00E7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BA25E"/>
  <w15:chartTrackingRefBased/>
  <w15:docId w15:val="{13D96F10-1D7C-43BB-BF14-E22F5DB4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A0A"/>
    <w:pPr>
      <w:spacing w:after="0" w:line="240" w:lineRule="auto"/>
    </w:pPr>
  </w:style>
  <w:style w:type="table" w:styleId="a4">
    <w:name w:val="Table Grid"/>
    <w:basedOn w:val="a1"/>
    <w:uiPriority w:val="39"/>
    <w:rsid w:val="00214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2024-08-02T07:14:00Z</dcterms:created>
  <dcterms:modified xsi:type="dcterms:W3CDTF">2024-08-02T07:26:00Z</dcterms:modified>
</cp:coreProperties>
</file>